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Nowość! Rekomenduj markę i łap gotówkę!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listopadzie zadebiutował nowy program rekomendacyjny, dzięki któremu polecając renomowane produkty węglowe można również zdobyć gotówkę. Właściciel marki WĘGIEL SZTYGAR oferuje nowe narzędzie premiujące zaangażowanie w promocję wysokoenergetycznego węgla. Dwustopniowy program partnerski POLECAJ I ZARABIAJ umożliwia szybką wpłatę środków finansowych na konto lub wykorzystanie ich w formie bonu podczas kolejnych zakupów w sklepie internetowym.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11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Tylko pozytywna rekomendacja kolegi, sąsiada czy osoby z rodziny jest stuprocentowo wiarygodna. Subiektywna ocena produktu realnego użytkownika, wsparta wrażeniami z transakcji w sklepie internetowym jest najbardziej wiarygodnym źródłem informacji dla potencjalnych klientów. Polecając renomowany i przetestowany we własnym kotle ekogroszek rekomendujący zdobędzie nie tylko wdzięczność osoby poszukującej dobrego węgla, ale i możliwość otrzymania prowizji bezpośrednio na wskazane konto.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86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NOWOŚĆ! Program POLECAJ I ZARABIAJ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Specjalny program partnerski POLECAJ I ZARABIAJ dostępny w sklepie internetowym www.wegielsztygar.pl skierowany jest do indywidualnych klientów. Wieloletni odbiorcy oraz nowi klienci od teraz mają możliwość udziału w mechanizmie pozwalającym w sposób przejrzysty i automatyczny rekomendować produkty węglowe i jednocześnie zarabiać.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- Jesteśmy w 100 % przekonani o najwyższej jakości produktów marki WĘGIEL SZTYGAR. Wysoka jakość sprzedawanego przez nas węgla potwierdzana jest badaniami przeprowadzonymi przez Główny Instytut Górnictwa w Katowicach. Uruchomiliśmy właśnie jako jedyni w branży węglowej program, którym dotąd oferowały tylko banki. Chcemy aby nasi klienci testowali nasz produkt i dzielili się opiniami na jego temat ze swoimi znajomymi. Jesteśmy jednocześnie gotowi premiować ich zaangażowanie. Uważam, że szczera opinia faktycznych użytkowników na temat naszych produktów jest dla nas najlepszą reklamą. – mówi Anna Gruszka</w:t>
      </w:r>
      <w:r>
        <w:rPr>
          <w:rFonts w:ascii="calibri" w:hAnsi="calibri" w:eastAsia="calibri" w:cs="calibri"/>
          <w:sz w:val="24"/>
          <w:szCs w:val="24"/>
        </w:rPr>
        <w:t xml:space="preserve"> – Dyrektor Rozwoju i Komunikacji Synergio Group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Polecaj dobry węgiel i łap gotówkę!</w:t>
      </w:r>
    </w:p>
    <w:p>
      <w:r>
        <w:rPr>
          <w:rFonts w:ascii="calibri" w:hAnsi="calibri" w:eastAsia="calibri" w:cs="calibri"/>
          <w:sz w:val="24"/>
          <w:szCs w:val="24"/>
        </w:rPr>
        <w:t xml:space="preserve">Warunki programu oraz jego schemat są czytelne i kompatybilne ze specjalnie dedykowanym oprogramowaniem osadzonym na stronie www.wegielsztygar.pl. Udział w nowym programie rekomendacyjnym POLECAJ I ZARABIAJ daje możliwość wpłat na konto w wysokości 4% naliczonych od wartości węglowych zakupów osoby, której polecono produkt węglowy marki WĘGIEL SZTYGAR. Kolejne zakupy w ciągu osób polecanych, to prowizja w wysokość 2% od zakupów. Naliczona kwota może być również wymieniona na bon do wykorzystania podczas kolejnych węglowych zakupów. Zarówno dane osobowe klientów jak i sam program są profesjonalnie zabezpieczone na jednej z najlepszych platform e-commerce w Polsce.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343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Jak dołączyć do programu?</w:t>
      </w:r>
    </w:p>
    <w:p>
      <w:r>
        <w:rPr>
          <w:rFonts w:ascii="calibri" w:hAnsi="calibri" w:eastAsia="calibri" w:cs="calibri"/>
          <w:sz w:val="24"/>
          <w:szCs w:val="24"/>
        </w:rPr>
        <w:t xml:space="preserve">Wystarczy kupić produkt marki WĘGIEL SZTYGAR w sklepie internetowym na stronie www.wegielsztygar.pl. Sklep online oferuje wysokoenergetyczny, zupełnie oczyszczony węgiel kamienny: ekogroszek ULTRA (28-27 MJ/kg) i ekogroszek PREMIUM (26-25 MJ/kg) oraz orzech ULTRA (28-27 MJ/kg). Po przetestowaniu kupionego produktu należy zalogować się na oficjalnej stronie sklepu i w zakładce Zarabiaj z Nami wygenerować kod. Skopiowany kod należy wysłać w wiadomości e-mail osobie, której polecane jest kupno węgla. Jeśli ta osoba dokona zakupu wchodząc do sklepu przy pomocy kodu-adresu internetowego, wówczas program automatycznie naliczy prowizję od tej wartości. Przykładowo przy zakupie 5. ton wolnego od zanieczyszczeń wysokoenergetycznego węgla PREMIUM lub ULTRA, partner w programie może liczyć na wypłatę kwoty 180. zł. Suma ta w zależności od liczby osób, którym polecony został ekogroszek lub orzech może wielokrotnie wzrosnąć. Program nie przewiduje górnych limitów wypłat prowizji.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2026-08-05T20:07:00+02:00</dcterms:created>
  <dcterms:modified xsi:type="dcterms:W3CDTF">2026-08-05T20:07:00+02:00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